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EE" w:rsidRPr="000E171E" w:rsidRDefault="003E40EE" w:rsidP="003E40EE">
      <w:pPr>
        <w:shd w:val="clear" w:color="auto" w:fill="FFFFFF"/>
        <w:spacing w:before="225" w:after="75" w:line="257" w:lineRule="atLeast"/>
        <w:outlineLvl w:val="2"/>
        <w:rPr>
          <w:rFonts w:ascii="Arial" w:eastAsia="Times New Roman" w:hAnsi="Arial" w:cs="Arial"/>
          <w:b/>
          <w:bCs/>
          <w:color w:val="323232"/>
          <w:sz w:val="20"/>
          <w:szCs w:val="20"/>
          <w:lang w:eastAsia="ru-RU"/>
        </w:rPr>
      </w:pPr>
      <w:r w:rsidRPr="000E171E">
        <w:rPr>
          <w:rFonts w:ascii="Arial" w:eastAsia="Times New Roman" w:hAnsi="Arial" w:cs="Arial"/>
          <w:b/>
          <w:bCs/>
          <w:color w:val="1F599B"/>
          <w:sz w:val="20"/>
          <w:szCs w:val="20"/>
          <w:lang w:eastAsia="ru-RU"/>
        </w:rPr>
        <w:t>По оплате за 1 м</w:t>
      </w:r>
      <w:r w:rsidRPr="000E171E">
        <w:rPr>
          <w:rFonts w:ascii="Arial" w:eastAsia="Times New Roman" w:hAnsi="Arial" w:cs="Arial"/>
          <w:b/>
          <w:bCs/>
          <w:color w:val="1F599B"/>
          <w:sz w:val="20"/>
          <w:szCs w:val="20"/>
          <w:vertAlign w:val="superscript"/>
          <w:lang w:eastAsia="ru-RU"/>
        </w:rPr>
        <w:t>3</w:t>
      </w:r>
      <w:r w:rsidRPr="000E171E">
        <w:rPr>
          <w:rFonts w:ascii="Arial" w:eastAsia="Times New Roman" w:hAnsi="Arial" w:cs="Arial"/>
          <w:b/>
          <w:bCs/>
          <w:color w:val="1F599B"/>
          <w:sz w:val="20"/>
          <w:szCs w:val="20"/>
          <w:lang w:eastAsia="ru-RU"/>
        </w:rPr>
        <w:t> услуг холодного водоснабжения и водоотведения в 2015 году</w:t>
      </w:r>
    </w:p>
    <w:p w:rsidR="003E40EE" w:rsidRPr="000E171E" w:rsidRDefault="003E40EE" w:rsidP="003E40EE">
      <w:pPr>
        <w:shd w:val="clear" w:color="auto" w:fill="FFFFFF"/>
        <w:spacing w:before="150" w:after="225" w:line="21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E17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постановлением департамента по тарифам Приморского края от 11 декабря 2014 года № 60/13 «Об утверждении производственных программ и об установлении тарифов на питьевую, техническую воду, подвоз воды и водоотведение для потребителей муниципального унитарного предприятия «Уссурийск-Водоканал» Уссурийского городского округа, находящихся на территории Уссурийского городского округа», решением Думы Уссурийского городского округа от 07 декабря 2010г. № 335-НПА (ред. от 05.02.2013г.) «Об установлении надбавок к тарифам на услуги холодного питьевого водоснабжения для потребителей услуг, оказываемых муниципальным унитарным предприятием «Уссурийск–Водоканал» Уссурийского городского округа на период 2011-2015 годы», решением Думы Уссурийского городского округа от 22 декабря 2011г. (ред. от 21.12.2012г.) №509-НПА «Об установлении надбавок к тарифам на услуги водоотведения для потребителей услуг, оказываемых муниципальным унитарным предприятием «Уссурийск–Водоканал» Уссурийского городского округа на</w:t>
      </w:r>
      <w:proofErr w:type="gramEnd"/>
      <w:r w:rsidRPr="000E17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период 2012-2015 годы» размер оплаты на 2015 год составляет (с учётом тарифов и надбавок к тарифам):  </w:t>
      </w:r>
    </w:p>
    <w:p w:rsidR="003E40EE" w:rsidRPr="000E171E" w:rsidRDefault="003E40EE" w:rsidP="003E40EE">
      <w:pPr>
        <w:pBdr>
          <w:top w:val="single" w:sz="6" w:space="6" w:color="DDDDDD"/>
          <w:left w:val="single" w:sz="48" w:space="6" w:color="417378"/>
          <w:bottom w:val="single" w:sz="6" w:space="6" w:color="DDDDDD"/>
          <w:right w:val="single" w:sz="6" w:space="6" w:color="DDDDDD"/>
        </w:pBdr>
        <w:shd w:val="clear" w:color="auto" w:fill="FAFAFA"/>
        <w:spacing w:before="150" w:after="240" w:line="214" w:lineRule="atLeas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Для потребителей услуг (кроме населения) за 1 м</w:t>
      </w: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perscript"/>
          <w:lang w:eastAsia="ru-RU"/>
        </w:rPr>
        <w:t>3</w:t>
      </w: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без НДС:</w:t>
      </w: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• холодная вода (питьевая)</w:t>
      </w: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с 01.01.2015 года по 30.06.2015 года - 25 руб. 62 коп. (24 руб. 53 коп</w:t>
      </w:r>
      <w:proofErr w:type="gramStart"/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proofErr w:type="gramEnd"/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- </w:t>
      </w:r>
      <w:proofErr w:type="gramStart"/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</w:t>
      </w:r>
      <w:proofErr w:type="gramEnd"/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ариф; 1 руб. 09 коп. – надбавка к тарифу);  </w:t>
      </w: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с 01.07.2015 года по 31.12.2015 года - 27 руб. 45 коп. (26 руб. 36 коп.- тариф; 1 руб. 09 коп</w:t>
      </w:r>
      <w:proofErr w:type="gramStart"/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proofErr w:type="gramEnd"/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– </w:t>
      </w:r>
      <w:proofErr w:type="gramStart"/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</w:t>
      </w:r>
      <w:proofErr w:type="gramEnd"/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адбавка к тарифу) </w:t>
      </w: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• холодная вода (техническая)</w:t>
      </w: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с 01.01.2015 года по 30.06.2015 года - 9 руб. 43 коп. надбавка к тарифу не применяется;  </w:t>
      </w: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с 01.07.2015 года по 31.12.2015 года - 9 руб. 90 коп. надбавка к тарифу не применяется </w:t>
      </w: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• водоотведение</w:t>
      </w: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с 01.01.2015 года по 30.06.2015 года - 22 руб. 65 коп. (21 руб. 29 коп. - тариф; 1 руб. 36 коп</w:t>
      </w:r>
      <w:proofErr w:type="gramStart"/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proofErr w:type="gramEnd"/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- </w:t>
      </w:r>
      <w:proofErr w:type="gramStart"/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</w:t>
      </w:r>
      <w:proofErr w:type="gramEnd"/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адбавка к тарифу);  </w:t>
      </w: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с 01.07.2015 года по 31.12.2015 года - 23 руб. 78 коп. (22 руб. 35 коп. - тариф; 1 руб. 43 коп. - надбавка к тарифу) </w:t>
      </w: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• водоотведение (без перекачки сточной жидкости)</w:t>
      </w: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с 01.01.2015 года по 30.06.2015 года - 10 руб. 16 коп. (8 руб. 80 коп. - тариф; 1 руб. 36 коп. - надбавка к тарифу);</w:t>
      </w: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с 01.07.2015 года по 31.12.2015 года - 10 руб. 82 коп. (9 руб. 39 коп</w:t>
      </w:r>
      <w:proofErr w:type="gramStart"/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proofErr w:type="gramEnd"/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- </w:t>
      </w:r>
      <w:proofErr w:type="gramStart"/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</w:t>
      </w:r>
      <w:proofErr w:type="gramEnd"/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ариф; 1 руб. 43 коп. - надбавка к тарифу).</w:t>
      </w:r>
    </w:p>
    <w:p w:rsidR="003E40EE" w:rsidRPr="000E171E" w:rsidRDefault="003E40EE" w:rsidP="003E40EE">
      <w:pPr>
        <w:pBdr>
          <w:top w:val="single" w:sz="6" w:space="6" w:color="DDDDDD"/>
          <w:left w:val="single" w:sz="48" w:space="6" w:color="417378"/>
          <w:bottom w:val="single" w:sz="6" w:space="6" w:color="DDDDDD"/>
          <w:right w:val="single" w:sz="6" w:space="6" w:color="DDDDDD"/>
        </w:pBdr>
        <w:shd w:val="clear" w:color="auto" w:fill="FAFAFA"/>
        <w:spacing w:before="150" w:after="240" w:line="214" w:lineRule="atLeas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Для потребителей услуг (население) за 1 м</w:t>
      </w: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perscript"/>
          <w:lang w:eastAsia="ru-RU"/>
        </w:rPr>
        <w:t>3</w:t>
      </w: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с НДС:</w:t>
      </w:r>
      <w:r w:rsidRPr="000E17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• холодная вода (питьевая)</w:t>
      </w: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с 01.01.2015 года по 30.06.2015 года - 30 руб. 24 коп. (28 руб. 95 коп</w:t>
      </w:r>
      <w:proofErr w:type="gramStart"/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proofErr w:type="gramEnd"/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- </w:t>
      </w:r>
      <w:proofErr w:type="gramStart"/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</w:t>
      </w:r>
      <w:proofErr w:type="gramEnd"/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ариф, 1 руб. 29 коп.- надбавка к тарифу);  </w:t>
      </w: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с 01.07.2015 года по 31.12.2015 года - 32 руб. 39 коп. (31 руб. 10 коп</w:t>
      </w:r>
      <w:proofErr w:type="gramStart"/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proofErr w:type="gramEnd"/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- </w:t>
      </w:r>
      <w:proofErr w:type="gramStart"/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</w:t>
      </w:r>
      <w:proofErr w:type="gramEnd"/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ариф, 1 руб. 29 коп.- надбавка к тарифу)  </w:t>
      </w: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• водоотведение</w:t>
      </w: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с 01.01.2015 года по 30.06.2015 года - 26 руб. 72 коп. (25 руб. 12 коп. - тариф, 1 руб. 60 коп.- надбавка к тарифу);  </w:t>
      </w: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proofErr w:type="gramStart"/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 01.07.2015 года по 31.12.2015 года - 28 руб. 06 коп. (26 руб. 37 коп. - тариф, 1 руб. 69 коп.- надбавка к тарифу );  </w:t>
      </w: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 xml:space="preserve">• подвоз воды (с. </w:t>
      </w:r>
      <w:proofErr w:type="spellStart"/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Утёсное</w:t>
      </w:r>
      <w:proofErr w:type="spellEnd"/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)</w:t>
      </w: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с 01.01.2015 года по 30.06.2015 года - 137 руб. 53 коп.;  </w:t>
      </w: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с 01.07.2015 года по 31.12.2015 года - 143 руб. 38 коп.  </w:t>
      </w:r>
      <w:proofErr w:type="gramEnd"/>
    </w:p>
    <w:p w:rsidR="003E40EE" w:rsidRPr="000E171E" w:rsidRDefault="003E40EE" w:rsidP="003E40EE">
      <w:pPr>
        <w:spacing w:before="150" w:after="225" w:line="214" w:lineRule="atLeas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0E17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Размер оплаты за 1 куб.м. за услуги водоснабжения и водоотведения в период с 01.01.2015 года по 30.06.2015 года соответствует действующему размеру оплаты на 31 декабря 2014 года.</w:t>
      </w:r>
    </w:p>
    <w:sectPr w:rsidR="003E40EE" w:rsidRPr="000E171E" w:rsidSect="00E60E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0EE"/>
    <w:rsid w:val="000E171E"/>
    <w:rsid w:val="00120A2B"/>
    <w:rsid w:val="00376705"/>
    <w:rsid w:val="003D10AB"/>
    <w:rsid w:val="003E40EE"/>
    <w:rsid w:val="006C2E5F"/>
    <w:rsid w:val="00BC3496"/>
    <w:rsid w:val="00BC5FBF"/>
    <w:rsid w:val="00D07BB4"/>
    <w:rsid w:val="00E60E96"/>
    <w:rsid w:val="00ED5DEF"/>
    <w:rsid w:val="00FC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5F"/>
  </w:style>
  <w:style w:type="paragraph" w:styleId="3">
    <w:name w:val="heading 3"/>
    <w:basedOn w:val="a"/>
    <w:link w:val="30"/>
    <w:uiPriority w:val="9"/>
    <w:qFormat/>
    <w:rsid w:val="003E40E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40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E40EE"/>
  </w:style>
  <w:style w:type="paragraph" w:styleId="a3">
    <w:name w:val="Normal (Web)"/>
    <w:basedOn w:val="a"/>
    <w:uiPriority w:val="99"/>
    <w:semiHidden/>
    <w:unhideWhenUsed/>
    <w:rsid w:val="003E40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bbluebox">
    <w:name w:val="jb_bluebox"/>
    <w:basedOn w:val="a"/>
    <w:rsid w:val="003E40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bbrownbox">
    <w:name w:val="jb_brownbox"/>
    <w:basedOn w:val="a"/>
    <w:rsid w:val="003E40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40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2694</Characters>
  <Application>Microsoft Office Word</Application>
  <DocSecurity>0</DocSecurity>
  <Lines>22</Lines>
  <Paragraphs>6</Paragraphs>
  <ScaleCrop>false</ScaleCrop>
  <Company>Microsoft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LenaP</dc:creator>
  <cp:lastModifiedBy>Дима</cp:lastModifiedBy>
  <cp:revision>3</cp:revision>
  <dcterms:created xsi:type="dcterms:W3CDTF">2015-04-14T01:53:00Z</dcterms:created>
  <dcterms:modified xsi:type="dcterms:W3CDTF">2015-04-14T06:30:00Z</dcterms:modified>
</cp:coreProperties>
</file>